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2130F9" w14:textId="77777777" w:rsidR="005036C8" w:rsidRDefault="00CC61D0">
      <w:pPr>
        <w:rPr>
          <w:rFonts w:hint="eastAsia"/>
        </w:rPr>
      </w:pPr>
      <w:r>
        <w:rPr>
          <w:rFonts w:hint="eastAsia"/>
        </w:rPr>
        <w:t>服务商订单详情</w:t>
      </w:r>
    </w:p>
    <w:p w14:paraId="5FD7C38C" w14:textId="5FF33519" w:rsidR="00DF205D" w:rsidRDefault="00AF239C">
      <w:r>
        <w:rPr>
          <w:rFonts w:hint="eastAsia"/>
        </w:rPr>
        <w:t>知产</w:t>
      </w:r>
      <w:r w:rsidR="00E31E5E">
        <w:rPr>
          <w:rFonts w:hint="eastAsia"/>
        </w:rPr>
        <w:t>服务商</w:t>
      </w:r>
      <w:r w:rsidR="00CC61D0">
        <w:rPr>
          <w:rFonts w:hint="eastAsia"/>
        </w:rPr>
        <w:t>添加：</w:t>
      </w:r>
      <w:r w:rsidR="00E31E5E">
        <w:rPr>
          <w:rFonts w:hint="eastAsia"/>
        </w:rPr>
        <w:t>客服系统和财务系统可以看到</w:t>
      </w:r>
    </w:p>
    <w:p w14:paraId="7375AC38" w14:textId="77777777" w:rsidR="00CC61D0" w:rsidRDefault="00CC61D0">
      <w:r>
        <w:rPr>
          <w:rFonts w:hint="eastAsia"/>
        </w:rPr>
        <w:t>订单主页不显示补贴价格</w:t>
      </w:r>
    </w:p>
    <w:p w14:paraId="045CE2CC" w14:textId="77777777" w:rsidR="00CC61D0" w:rsidRDefault="00CC61D0">
      <w:r w:rsidRPr="00CC61D0">
        <w:rPr>
          <w:noProof/>
        </w:rPr>
        <w:drawing>
          <wp:inline distT="0" distB="0" distL="0" distR="0" wp14:anchorId="2F5FC3C9" wp14:editId="07E6C91E">
            <wp:extent cx="5270500" cy="644525"/>
            <wp:effectExtent l="0" t="0" r="1270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7568B9" w14:textId="77777777" w:rsidR="00CC61D0" w:rsidRPr="00CC61D0" w:rsidRDefault="00CC61D0"/>
    <w:p w14:paraId="053F7F64" w14:textId="77777777" w:rsidR="00CC61D0" w:rsidRDefault="00CC61D0">
      <w:r>
        <w:rPr>
          <w:rFonts w:hint="eastAsia"/>
        </w:rPr>
        <w:t>收到材料：日期</w:t>
      </w:r>
    </w:p>
    <w:p w14:paraId="50258244" w14:textId="5C05EA34" w:rsidR="00CC61D0" w:rsidRDefault="00CC61D0">
      <w:pPr>
        <w:rPr>
          <w:rFonts w:hint="eastAsia"/>
        </w:rPr>
      </w:pPr>
      <w:r>
        <w:rPr>
          <w:rFonts w:hint="eastAsia"/>
        </w:rPr>
        <w:t>归档：</w:t>
      </w:r>
      <w:r w:rsidRPr="00CC61D0">
        <w:t>20170459</w:t>
      </w:r>
    </w:p>
    <w:p w14:paraId="4A035553" w14:textId="77777777" w:rsidR="00CC61D0" w:rsidRDefault="00CC61D0">
      <w:r>
        <w:rPr>
          <w:rFonts w:hint="eastAsia"/>
        </w:rPr>
        <w:t>商标提交日期：</w:t>
      </w:r>
    </w:p>
    <w:p w14:paraId="4E285A77" w14:textId="50F3C559" w:rsidR="00E31E5E" w:rsidRPr="00E31E5E" w:rsidRDefault="00CC61D0">
      <w:r>
        <w:rPr>
          <w:rFonts w:hint="eastAsia"/>
        </w:rPr>
        <w:t>商标申请号：</w:t>
      </w:r>
      <w:r w:rsidR="00E31E5E">
        <w:rPr>
          <w:rFonts w:hint="eastAsia"/>
        </w:rPr>
        <w:t>每个商标都有申请号？</w:t>
      </w:r>
    </w:p>
    <w:p w14:paraId="2C7D6BBC" w14:textId="08BFCAAD" w:rsidR="00E31E5E" w:rsidRDefault="00E31E5E" w:rsidP="00B63045">
      <w:pPr>
        <w:rPr>
          <w:rFonts w:hint="eastAsia"/>
        </w:rPr>
      </w:pPr>
      <w:r>
        <w:rPr>
          <w:rFonts w:hint="eastAsia"/>
        </w:rPr>
        <w:t>商标通过率：个人估算</w:t>
      </w:r>
    </w:p>
    <w:p w14:paraId="3E5D5A34" w14:textId="7A71FAF3" w:rsidR="00E31E5E" w:rsidRPr="00E31E5E" w:rsidRDefault="00E31E5E" w:rsidP="00B63045">
      <w:pPr>
        <w:rPr>
          <w:rFonts w:hint="eastAsia"/>
        </w:rPr>
      </w:pPr>
      <w:r>
        <w:rPr>
          <w:rFonts w:hint="eastAsia"/>
        </w:rPr>
        <w:t>［</w:t>
      </w:r>
      <w:r>
        <w:rPr>
          <w:rFonts w:hint="eastAsia"/>
        </w:rPr>
        <w:t>根据个人估算和实际通过计算</w:t>
      </w:r>
      <w:r>
        <w:rPr>
          <w:rFonts w:hint="eastAsia"/>
        </w:rPr>
        <w:t>个人成功估算商标通过率］</w:t>
      </w:r>
    </w:p>
    <w:p w14:paraId="4B1E6B74" w14:textId="6253A7E8" w:rsidR="00B63045" w:rsidRDefault="00B63045" w:rsidP="00B63045">
      <w:pPr>
        <w:rPr>
          <w:rFonts w:hint="eastAsia"/>
        </w:rPr>
      </w:pPr>
      <w:r>
        <w:rPr>
          <w:rFonts w:hint="eastAsia"/>
        </w:rPr>
        <w:t>实际商标进度：提交｜受理｜补证</w:t>
      </w:r>
      <w:r>
        <w:rPr>
          <w:rFonts w:hint="eastAsia"/>
        </w:rPr>
        <w:t>｜驳回｜</w:t>
      </w:r>
      <w:r w:rsidRPr="00CC61D0">
        <w:t>等待实质审查</w:t>
      </w:r>
      <w:r>
        <w:rPr>
          <w:rFonts w:hint="eastAsia"/>
        </w:rPr>
        <w:t>｜公告｜下证｜寄回</w:t>
      </w:r>
    </w:p>
    <w:p w14:paraId="6FE02D86" w14:textId="77777777" w:rsidR="009A5F72" w:rsidRDefault="009A5F72" w:rsidP="00B63045">
      <w:pPr>
        <w:rPr>
          <w:rFonts w:hint="eastAsia"/>
        </w:rPr>
      </w:pPr>
    </w:p>
    <w:p w14:paraId="2864A80B" w14:textId="77777777" w:rsidR="009A5F72" w:rsidRDefault="009A5F72" w:rsidP="009A5F72">
      <w:pPr>
        <w:rPr>
          <w:rFonts w:hint="eastAsia"/>
        </w:rPr>
      </w:pPr>
      <w:r>
        <w:rPr>
          <w:rFonts w:hint="eastAsia"/>
        </w:rPr>
        <w:t>收件人｜地址｜快递</w:t>
      </w:r>
    </w:p>
    <w:p w14:paraId="388F6345" w14:textId="77777777" w:rsidR="009A5F72" w:rsidRDefault="009A5F72" w:rsidP="009A5F72">
      <w:pPr>
        <w:tabs>
          <w:tab w:val="left" w:pos="5920"/>
        </w:tabs>
        <w:rPr>
          <w:rFonts w:hint="eastAsia"/>
        </w:rPr>
      </w:pPr>
      <w:r>
        <w:rPr>
          <w:rFonts w:hint="eastAsia"/>
        </w:rPr>
        <w:t>更改联系方式</w:t>
      </w:r>
    </w:p>
    <w:p w14:paraId="777D9907" w14:textId="77777777" w:rsidR="009A5F72" w:rsidRPr="009A5F72" w:rsidRDefault="009A5F72" w:rsidP="00B63045">
      <w:pPr>
        <w:rPr>
          <w:rFonts w:hint="eastAsia"/>
        </w:rPr>
      </w:pPr>
    </w:p>
    <w:p w14:paraId="2F8E629E" w14:textId="046A19C0" w:rsidR="009A5F72" w:rsidRDefault="009A5F72" w:rsidP="00B63045">
      <w:r>
        <w:rPr>
          <w:rFonts w:hint="eastAsia"/>
        </w:rPr>
        <w:t>备注：</w:t>
      </w:r>
      <w:bookmarkStart w:id="0" w:name="_GoBack"/>
      <w:bookmarkEnd w:id="0"/>
    </w:p>
    <w:p w14:paraId="71F3729E" w14:textId="0FC11037" w:rsidR="00CC61D0" w:rsidRDefault="00D30C69" w:rsidP="00D30C69">
      <w:pPr>
        <w:tabs>
          <w:tab w:val="left" w:pos="5920"/>
        </w:tabs>
      </w:pPr>
      <w:r>
        <w:tab/>
      </w:r>
    </w:p>
    <w:p w14:paraId="23811C9F" w14:textId="77777777" w:rsidR="00CC61D0" w:rsidRDefault="00CC61D0"/>
    <w:p w14:paraId="2B33D81B" w14:textId="1D725A1C" w:rsidR="00CC61D0" w:rsidRDefault="009A5F72">
      <w:r>
        <w:rPr>
          <w:rFonts w:hint="eastAsia"/>
        </w:rPr>
        <w:t>……</w:t>
      </w:r>
      <w:r w:rsidR="00CC61D0">
        <w:rPr>
          <w:rFonts w:hint="eastAsia"/>
        </w:rPr>
        <w:t>绩效表导出（申报</w:t>
      </w:r>
      <w:r w:rsidR="000D3678">
        <w:rPr>
          <w:rFonts w:hint="eastAsia"/>
        </w:rPr>
        <w:t>的订单</w:t>
      </w:r>
      <w:r w:rsidR="00CC61D0">
        <w:rPr>
          <w:rFonts w:hint="eastAsia"/>
        </w:rPr>
        <w:t>）</w:t>
      </w:r>
    </w:p>
    <w:p w14:paraId="7EF63D33" w14:textId="77777777" w:rsidR="00CC61D0" w:rsidRDefault="00CC61D0"/>
    <w:p w14:paraId="4796D2F9" w14:textId="77777777" w:rsidR="00CC61D0" w:rsidRDefault="00CC61D0">
      <w:r>
        <w:rPr>
          <w:rFonts w:hint="eastAsia"/>
        </w:rPr>
        <w:t>绿狗网：</w:t>
      </w:r>
    </w:p>
    <w:p w14:paraId="002887A2" w14:textId="77777777" w:rsidR="00CC61D0" w:rsidRDefault="00E53618" w:rsidP="00CC61D0">
      <w:pPr>
        <w:widowControl/>
        <w:jc w:val="left"/>
        <w:rPr>
          <w:rFonts w:ascii="Times New Roman" w:eastAsia="Times New Roman" w:hAnsi="Times New Roman" w:cs="Times New Roman"/>
          <w:kern w:val="0"/>
        </w:rPr>
      </w:pPr>
      <w:hyperlink r:id="rId5" w:history="1">
        <w:r w:rsidR="00CC61D0" w:rsidRPr="00CC61D0">
          <w:rPr>
            <w:rFonts w:ascii="Microsoft YaHei" w:eastAsia="Microsoft YaHei" w:hAnsi="Microsoft YaHei" w:cs="Times New Roman" w:hint="eastAsia"/>
            <w:color w:val="333333"/>
            <w:kern w:val="0"/>
            <w:sz w:val="27"/>
            <w:szCs w:val="27"/>
          </w:rPr>
          <w:t>期权激励整套方案模板</w:t>
        </w:r>
      </w:hyperlink>
      <w:r w:rsidR="00CC61D0">
        <w:rPr>
          <w:rFonts w:ascii="SimSun" w:eastAsia="SimSun" w:hAnsi="SimSun" w:cs="SimSun"/>
          <w:kern w:val="0"/>
        </w:rPr>
        <w:t>归类</w:t>
      </w:r>
      <w:r w:rsidR="00CC61D0">
        <w:rPr>
          <w:rFonts w:ascii="MS Mincho" w:eastAsia="MS Mincho" w:hAnsi="MS Mincho" w:cs="MS Mincho"/>
          <w:kern w:val="0"/>
        </w:rPr>
        <w:t>到法律服</w:t>
      </w:r>
      <w:r w:rsidR="00CC61D0">
        <w:rPr>
          <w:rFonts w:ascii="SimSun" w:eastAsia="SimSun" w:hAnsi="SimSun" w:cs="SimSun"/>
          <w:kern w:val="0"/>
        </w:rPr>
        <w:t>务</w:t>
      </w:r>
    </w:p>
    <w:p w14:paraId="2DE7F7EB" w14:textId="77777777" w:rsidR="00CC61D0" w:rsidRPr="00CC61D0" w:rsidRDefault="00CC61D0" w:rsidP="00CC61D0">
      <w:pPr>
        <w:widowControl/>
        <w:jc w:val="left"/>
        <w:rPr>
          <w:rFonts w:ascii="Times New Roman" w:eastAsia="Times New Roman" w:hAnsi="Times New Roman" w:cs="Times New Roman"/>
          <w:kern w:val="0"/>
        </w:rPr>
      </w:pPr>
      <w:r>
        <w:rPr>
          <w:rFonts w:ascii="MS Mincho" w:eastAsia="MS Mincho" w:hAnsi="MS Mincho" w:cs="MS Mincho"/>
          <w:kern w:val="0"/>
        </w:rPr>
        <w:t>添加</w:t>
      </w:r>
      <w:r>
        <w:rPr>
          <w:rFonts w:ascii="SimSun" w:eastAsia="SimSun" w:hAnsi="SimSun" w:cs="SimSun"/>
          <w:kern w:val="0"/>
        </w:rPr>
        <w:t>签</w:t>
      </w:r>
      <w:r>
        <w:rPr>
          <w:rFonts w:ascii="MS Mincho" w:eastAsia="MS Mincho" w:hAnsi="MS Mincho" w:cs="MS Mincho" w:hint="eastAsia"/>
          <w:kern w:val="0"/>
        </w:rPr>
        <w:t>多多入口（期</w:t>
      </w:r>
      <w:r>
        <w:rPr>
          <w:rFonts w:ascii="SimSun" w:eastAsia="SimSun" w:hAnsi="SimSun" w:cs="SimSun"/>
          <w:kern w:val="0"/>
        </w:rPr>
        <w:t>权</w:t>
      </w:r>
      <w:r>
        <w:rPr>
          <w:rFonts w:ascii="MS Mincho" w:eastAsia="MS Mincho" w:hAnsi="MS Mincho" w:cs="MS Mincho" w:hint="eastAsia"/>
          <w:kern w:val="0"/>
        </w:rPr>
        <w:t>位置）</w:t>
      </w:r>
    </w:p>
    <w:p w14:paraId="371EB057" w14:textId="77777777" w:rsidR="00CC61D0" w:rsidRPr="00CC61D0" w:rsidRDefault="00CC61D0"/>
    <w:sectPr w:rsidR="00CC61D0" w:rsidRPr="00CC61D0" w:rsidSect="00A62D33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SimSun"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1D0"/>
    <w:rsid w:val="000D3678"/>
    <w:rsid w:val="005036C8"/>
    <w:rsid w:val="00620809"/>
    <w:rsid w:val="0075138F"/>
    <w:rsid w:val="009A5F72"/>
    <w:rsid w:val="00A62D33"/>
    <w:rsid w:val="00AF239C"/>
    <w:rsid w:val="00B63045"/>
    <w:rsid w:val="00BC6493"/>
    <w:rsid w:val="00CC61D0"/>
    <w:rsid w:val="00D30C69"/>
    <w:rsid w:val="00E31E5E"/>
    <w:rsid w:val="00E53618"/>
    <w:rsid w:val="00FA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2D9B3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61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://www.lvgou.com/product/detail/k/qqjlfamb/v/13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47</Words>
  <Characters>269</Characters>
  <Application>Microsoft Macintosh Word</Application>
  <DocSecurity>0</DocSecurity>
  <Lines>2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1070390696@qq.com</dc:creator>
  <cp:keywords/>
  <dc:description/>
  <cp:lastModifiedBy>1070390696@qq.com</cp:lastModifiedBy>
  <cp:revision>4</cp:revision>
  <dcterms:created xsi:type="dcterms:W3CDTF">2018-02-03T04:16:00Z</dcterms:created>
  <dcterms:modified xsi:type="dcterms:W3CDTF">2018-02-03T08:10:00Z</dcterms:modified>
</cp:coreProperties>
</file>